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02" w:rsidRDefault="004D2702" w:rsidP="004D2702">
      <w:pPr>
        <w:jc w:val="center"/>
        <w:rPr>
          <w:szCs w:val="24"/>
        </w:rPr>
      </w:pPr>
      <w:r>
        <w:rPr>
          <w:b/>
          <w:szCs w:val="24"/>
        </w:rPr>
        <w:t xml:space="preserve">Акт </w:t>
      </w:r>
      <w:r>
        <w:rPr>
          <w:b/>
          <w:szCs w:val="24"/>
        </w:rPr>
        <w:br/>
      </w:r>
      <w:r w:rsidRPr="003714D9">
        <w:rPr>
          <w:b/>
        </w:rPr>
        <w:t xml:space="preserve">проверки наличия у организации-заявителя технических, организационных </w:t>
      </w:r>
      <w:proofErr w:type="gramStart"/>
      <w:r w:rsidRPr="003714D9">
        <w:rPr>
          <w:b/>
        </w:rPr>
        <w:t>возможностей  и</w:t>
      </w:r>
      <w:proofErr w:type="gramEnd"/>
      <w:r w:rsidRPr="003714D9">
        <w:rPr>
          <w:b/>
        </w:rPr>
        <w:t xml:space="preserve"> квалифицированных кадров для выполнения сварочных работ по заявляемой </w:t>
      </w:r>
      <w:r w:rsidRPr="003714D9">
        <w:rPr>
          <w:b/>
          <w:color w:val="000000"/>
        </w:rPr>
        <w:t>технологии сварки</w:t>
      </w:r>
      <w:r>
        <w:rPr>
          <w:szCs w:val="24"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9"/>
        <w:gridCol w:w="4381"/>
        <w:gridCol w:w="3458"/>
        <w:gridCol w:w="1063"/>
      </w:tblGrid>
      <w:tr w:rsidR="004D2702" w:rsidRPr="001B2D33" w:rsidTr="00AF7698">
        <w:trPr>
          <w:trHeight w:val="432"/>
          <w:tblHeader/>
        </w:trPr>
        <w:tc>
          <w:tcPr>
            <w:tcW w:w="235" w:type="pct"/>
            <w:tcMar>
              <w:left w:w="28" w:type="dxa"/>
              <w:right w:w="0" w:type="dxa"/>
            </w:tcMar>
            <w:vAlign w:val="center"/>
          </w:tcPr>
          <w:p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  <w:vAlign w:val="center"/>
          </w:tcPr>
          <w:p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 xml:space="preserve">Проверяемый показатель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  <w:vAlign w:val="center"/>
          </w:tcPr>
          <w:p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>Подтверждающий документ</w:t>
            </w:r>
            <w:r>
              <w:rPr>
                <w:rStyle w:val="FontStyle28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  <w:vAlign w:val="center"/>
          </w:tcPr>
          <w:p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 xml:space="preserve">Результат проверки </w:t>
            </w:r>
          </w:p>
        </w:tc>
      </w:tr>
      <w:tr w:rsidR="004D2702" w:rsidRPr="00755F2C" w:rsidTr="00AF7698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0" w:type="dxa"/>
            </w:tcMar>
            <w:vAlign w:val="bottom"/>
          </w:tcPr>
          <w:p w:rsidR="004D2702" w:rsidRPr="00755F2C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b/>
                <w:color w:val="000000"/>
                <w:sz w:val="18"/>
                <w:szCs w:val="18"/>
              </w:rPr>
              <w:t xml:space="preserve">Обязательные критерии 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Наличие подразделения</w:t>
            </w:r>
            <w:r>
              <w:rPr>
                <w:rStyle w:val="FontStyle28"/>
                <w:sz w:val="18"/>
                <w:szCs w:val="18"/>
              </w:rPr>
              <w:t xml:space="preserve"> по сварке или </w:t>
            </w:r>
            <w:proofErr w:type="gramStart"/>
            <w:r>
              <w:rPr>
                <w:rStyle w:val="FontStyle28"/>
                <w:sz w:val="18"/>
                <w:szCs w:val="18"/>
              </w:rPr>
              <w:t>ответственного  за</w:t>
            </w:r>
            <w:proofErr w:type="gramEnd"/>
            <w:r>
              <w:rPr>
                <w:rStyle w:val="FontStyle28"/>
                <w:sz w:val="18"/>
                <w:szCs w:val="18"/>
              </w:rPr>
              <w:t xml:space="preserve"> выполнение </w:t>
            </w:r>
            <w:r w:rsidRPr="00AE555F">
              <w:rPr>
                <w:rStyle w:val="FontStyle28"/>
                <w:sz w:val="18"/>
                <w:szCs w:val="18"/>
              </w:rPr>
              <w:t>сварочных работ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53053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Приказ о создании подразделения (назначении </w:t>
            </w:r>
            <w:r>
              <w:rPr>
                <w:rStyle w:val="FontStyle28"/>
                <w:sz w:val="18"/>
                <w:szCs w:val="18"/>
              </w:rPr>
              <w:t>руководителя). Структура службы</w:t>
            </w:r>
            <w:r w:rsidRPr="00853053">
              <w:rPr>
                <w:rStyle w:val="FontStyle28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55F2C">
              <w:rPr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Наличие 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оформленных трудовых отношений </w:t>
            </w:r>
            <w:proofErr w:type="gramStart"/>
            <w:r>
              <w:rPr>
                <w:rStyle w:val="FontStyle28"/>
                <w:color w:val="000000"/>
                <w:sz w:val="18"/>
                <w:szCs w:val="18"/>
              </w:rPr>
              <w:t>со  с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>пециалист</w:t>
            </w:r>
            <w:r>
              <w:rPr>
                <w:rStyle w:val="FontStyle28"/>
                <w:color w:val="000000"/>
                <w:sz w:val="18"/>
                <w:szCs w:val="18"/>
              </w:rPr>
              <w:t>ами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сварочного производства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28"/>
                <w:color w:val="000000"/>
                <w:sz w:val="18"/>
                <w:szCs w:val="18"/>
                <w:lang w:val="en-US"/>
              </w:rPr>
              <w:t>II</w:t>
            </w:r>
            <w:r w:rsidRPr="00853053">
              <w:rPr>
                <w:rStyle w:val="FontStyle28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FontStyle28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уровней,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аттестованными 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>по группам технических устройств, указанным в заяв</w:t>
            </w:r>
            <w:r>
              <w:rPr>
                <w:rStyle w:val="FontStyle28"/>
                <w:color w:val="000000"/>
                <w:sz w:val="18"/>
                <w:szCs w:val="18"/>
              </w:rPr>
              <w:t>ке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Список специалистов с номерами аттестационных удостоверений</w:t>
            </w:r>
            <w:r>
              <w:rPr>
                <w:rStyle w:val="FontStyle28"/>
                <w:sz w:val="18"/>
                <w:szCs w:val="18"/>
              </w:rPr>
              <w:t>, трудовые договоры (трудовые книжки)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Есть/нет/не в полном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Соответствие должностных обязанностей специалистов сварочного производства функци</w:t>
            </w:r>
            <w:r>
              <w:rPr>
                <w:rStyle w:val="FontStyle28"/>
                <w:sz w:val="18"/>
                <w:szCs w:val="18"/>
              </w:rPr>
              <w:t xml:space="preserve">оналу </w:t>
            </w:r>
            <w:r w:rsidRPr="00AE555F">
              <w:rPr>
                <w:rStyle w:val="FontStyle28"/>
                <w:sz w:val="18"/>
                <w:szCs w:val="18"/>
              </w:rPr>
              <w:t xml:space="preserve">подразделения по </w:t>
            </w:r>
            <w:r>
              <w:rPr>
                <w:rStyle w:val="FontStyle28"/>
                <w:sz w:val="18"/>
                <w:szCs w:val="18"/>
              </w:rPr>
              <w:t>сварке организации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Должностные инструкции</w:t>
            </w:r>
            <w:r>
              <w:rPr>
                <w:rStyle w:val="FontStyle28"/>
                <w:sz w:val="18"/>
                <w:szCs w:val="18"/>
              </w:rPr>
              <w:t xml:space="preserve">, положение о сварочном подразделении или иной документ, определяющий функционал подразделения (руководителя) по сварке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Соотв. /</w:t>
            </w:r>
            <w:r w:rsidRPr="00AE555F">
              <w:rPr>
                <w:rStyle w:val="FontStyle28"/>
                <w:sz w:val="18"/>
                <w:szCs w:val="18"/>
              </w:rPr>
              <w:br/>
              <w:t xml:space="preserve"> не соотв.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  <w:lang w:eastAsia="en-US"/>
              </w:rPr>
            </w:pPr>
            <w:r w:rsidRPr="00AE555F">
              <w:rPr>
                <w:rStyle w:val="FontStyle28"/>
                <w:sz w:val="18"/>
                <w:szCs w:val="18"/>
              </w:rPr>
              <w:t>Наличие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оформленных трудовых отношений</w:t>
            </w:r>
            <w:r w:rsidRPr="00AE555F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 xml:space="preserve">со </w:t>
            </w:r>
            <w:r w:rsidRPr="00AE555F">
              <w:rPr>
                <w:rStyle w:val="FontStyle28"/>
                <w:sz w:val="18"/>
                <w:szCs w:val="18"/>
              </w:rPr>
              <w:t>сварщик</w:t>
            </w:r>
            <w:r>
              <w:rPr>
                <w:rStyle w:val="FontStyle28"/>
                <w:sz w:val="18"/>
                <w:szCs w:val="18"/>
              </w:rPr>
              <w:t>ами</w:t>
            </w:r>
            <w:r w:rsidRPr="00AE555F">
              <w:rPr>
                <w:rStyle w:val="FontStyle28"/>
                <w:sz w:val="18"/>
                <w:szCs w:val="18"/>
              </w:rPr>
              <w:t>, аттестованны</w:t>
            </w:r>
            <w:r>
              <w:rPr>
                <w:rStyle w:val="FontStyle28"/>
                <w:sz w:val="18"/>
                <w:szCs w:val="18"/>
              </w:rPr>
              <w:t>ми</w:t>
            </w:r>
            <w:r w:rsidRPr="00AE555F">
              <w:rPr>
                <w:rStyle w:val="FontStyle28"/>
                <w:sz w:val="18"/>
                <w:szCs w:val="18"/>
              </w:rPr>
              <w:t xml:space="preserve"> по способам сварки, </w:t>
            </w:r>
            <w:proofErr w:type="gramStart"/>
            <w:r w:rsidRPr="00AE555F">
              <w:rPr>
                <w:rStyle w:val="FontStyle28"/>
                <w:sz w:val="18"/>
                <w:szCs w:val="18"/>
              </w:rPr>
              <w:t>указанным  в</w:t>
            </w:r>
            <w:proofErr w:type="gramEnd"/>
            <w:r w:rsidRPr="00AE555F">
              <w:rPr>
                <w:rStyle w:val="FontStyle28"/>
                <w:sz w:val="18"/>
                <w:szCs w:val="18"/>
              </w:rPr>
              <w:t xml:space="preserve"> заявке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Список сварщиков с номерами аттестационных удостоверений</w:t>
            </w:r>
            <w:r>
              <w:rPr>
                <w:rStyle w:val="FontStyle28"/>
                <w:sz w:val="18"/>
                <w:szCs w:val="18"/>
              </w:rPr>
              <w:t>, трудовые договоры (трудовые книжки)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Есть/нет/не в полном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Обеспеченность сварщиков необходимым инструментом, инвентарем, спецодеждой, средствами индивидуальной защиты</w:t>
            </w:r>
            <w:r>
              <w:rPr>
                <w:rStyle w:val="FontStyle28"/>
                <w:sz w:val="18"/>
                <w:szCs w:val="18"/>
              </w:rPr>
              <w:t>**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Операционные и технологические карты сварки, внешний вид сварщиков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Есть/нет/не в полном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Наличие в организации собственного или арендованного сварочного оборудования (СО), аттестованного в соответствии с РД 03-614-03 на спос</w:t>
            </w:r>
            <w:r>
              <w:rPr>
                <w:rStyle w:val="FontStyle28"/>
                <w:sz w:val="18"/>
                <w:szCs w:val="18"/>
              </w:rPr>
              <w:t>обы сварки, указанные в заявке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Документы, подтверждающие </w:t>
            </w:r>
            <w:proofErr w:type="spellStart"/>
            <w:r w:rsidRPr="00AE555F">
              <w:rPr>
                <w:rStyle w:val="FontStyle28"/>
                <w:sz w:val="18"/>
                <w:szCs w:val="18"/>
              </w:rPr>
              <w:t>правообладание</w:t>
            </w:r>
            <w:proofErr w:type="spellEnd"/>
            <w:r w:rsidRPr="00AE555F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>СО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Есть/нет/не в полном объёме</w:t>
            </w:r>
          </w:p>
        </w:tc>
      </w:tr>
      <w:tr w:rsidR="004D2702" w:rsidRPr="00D566FA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D566FA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7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D566FA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D566FA">
              <w:rPr>
                <w:rStyle w:val="FontStyle28"/>
                <w:sz w:val="18"/>
                <w:szCs w:val="18"/>
              </w:rPr>
              <w:t>Наличие источника электроэнергии</w:t>
            </w:r>
            <w:r>
              <w:rPr>
                <w:rStyle w:val="FontStyle28"/>
                <w:sz w:val="18"/>
                <w:szCs w:val="18"/>
              </w:rPr>
              <w:t xml:space="preserve"> требуемой мощности (точек подключения СО к сети питания)</w:t>
            </w:r>
            <w:r w:rsidRPr="00D566FA">
              <w:rPr>
                <w:rStyle w:val="FontStyle28"/>
                <w:sz w:val="18"/>
                <w:szCs w:val="18"/>
              </w:rPr>
              <w:t xml:space="preserve"> для питания сварочного оборудования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D566FA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 xml:space="preserve">Паспорт на СО. Документы, подтверждающие возможность подключения СО к сети питания с требуемыми характеристиками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D566FA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D566FA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789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Наличие в организации аттестованных в установленном порядке специалистов, ответственных за исполнение</w:t>
            </w:r>
            <w:r w:rsidRPr="00AE555F">
              <w:t xml:space="preserve"> </w:t>
            </w:r>
            <w:r w:rsidRPr="00AE555F">
              <w:rPr>
                <w:rStyle w:val="FontStyle28"/>
                <w:sz w:val="18"/>
                <w:szCs w:val="18"/>
              </w:rPr>
              <w:t>требовани</w:t>
            </w:r>
            <w:r>
              <w:rPr>
                <w:rStyle w:val="FontStyle28"/>
                <w:sz w:val="18"/>
                <w:szCs w:val="18"/>
              </w:rPr>
              <w:t>й</w:t>
            </w:r>
            <w:r w:rsidRPr="00AE555F">
              <w:rPr>
                <w:rStyle w:val="FontStyle28"/>
                <w:sz w:val="18"/>
                <w:szCs w:val="18"/>
              </w:rPr>
              <w:t xml:space="preserve"> охраны труда, промышленной, пожарной и экологической безопасности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Приказы о назначении ответственных, удостоверения, протоколы аттестации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Есть/нет/не </w:t>
            </w:r>
            <w:proofErr w:type="gramStart"/>
            <w:r w:rsidRPr="00AE555F">
              <w:rPr>
                <w:rStyle w:val="FontStyle28"/>
                <w:sz w:val="18"/>
                <w:szCs w:val="18"/>
              </w:rPr>
              <w:t>в  полном</w:t>
            </w:r>
            <w:proofErr w:type="gramEnd"/>
            <w:r w:rsidRPr="00AE555F">
              <w:rPr>
                <w:rStyle w:val="FontStyle28"/>
                <w:sz w:val="18"/>
                <w:szCs w:val="18"/>
              </w:rPr>
              <w:t xml:space="preserve">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Наличие подразделения</w:t>
            </w:r>
            <w:r>
              <w:rPr>
                <w:rStyle w:val="FontStyle28"/>
                <w:sz w:val="18"/>
                <w:szCs w:val="18"/>
              </w:rPr>
              <w:t xml:space="preserve"> или ответственного</w:t>
            </w:r>
            <w:r w:rsidRPr="00AE555F">
              <w:rPr>
                <w:rStyle w:val="FontStyle28"/>
                <w:sz w:val="18"/>
                <w:szCs w:val="18"/>
              </w:rPr>
              <w:t xml:space="preserve"> по обслуживанию и ремонту сварочного оборудования</w:t>
            </w:r>
            <w:r>
              <w:rPr>
                <w:rStyle w:val="FontStyle28"/>
                <w:sz w:val="18"/>
                <w:szCs w:val="18"/>
              </w:rPr>
              <w:t xml:space="preserve"> или договора со специализированной организацией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Приказ о создании</w:t>
            </w:r>
            <w:r>
              <w:rPr>
                <w:rStyle w:val="FontStyle28"/>
                <w:sz w:val="18"/>
                <w:szCs w:val="18"/>
              </w:rPr>
              <w:t xml:space="preserve"> или о назначении ответственного</w:t>
            </w:r>
            <w:r w:rsidRPr="00AE555F">
              <w:rPr>
                <w:rStyle w:val="FontStyle28"/>
                <w:sz w:val="18"/>
                <w:szCs w:val="18"/>
              </w:rPr>
              <w:t>, положение о подразделении</w:t>
            </w:r>
            <w:r>
              <w:rPr>
                <w:rStyle w:val="FontStyle28"/>
                <w:sz w:val="18"/>
                <w:szCs w:val="18"/>
              </w:rPr>
              <w:t xml:space="preserve"> или договор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Наличие у организации системы учета, обслуживания и ремонта СО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AE555F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Журналы учета состояния СО, графики обслуживания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Наличие вспомогательного оборудования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по заявляемой технологии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: </w:t>
            </w:r>
          </w:p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– для подготовки и сборки свариваемых элементов;</w:t>
            </w:r>
          </w:p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– для подогрева свариваемых элементов, термической обработки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Документы, подтверждающие </w:t>
            </w:r>
            <w:proofErr w:type="spellStart"/>
            <w:r w:rsidRPr="00AE555F">
              <w:rPr>
                <w:rStyle w:val="FontStyle28"/>
                <w:sz w:val="18"/>
                <w:szCs w:val="18"/>
              </w:rPr>
              <w:t>правообладание</w:t>
            </w:r>
            <w:proofErr w:type="spellEnd"/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Есть/нет/не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в  полном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объёме 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Наличие сварочных материалов, аттестованных в соответствии с РД 03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noBreakHyphen/>
              <w:t xml:space="preserve">613-03 на способы сварки, указанные в </w:t>
            </w:r>
            <w:r>
              <w:rPr>
                <w:rStyle w:val="FontStyle28"/>
                <w:color w:val="000000"/>
                <w:sz w:val="18"/>
                <w:szCs w:val="18"/>
              </w:rPr>
              <w:t>заявке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 xml:space="preserve">Перечень сварочных материалов, Свидетельства НАКС об аттестации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Есть/нет/не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в  полном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Соблюдение порядка обращения со сварочными материалами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Журналы учёта, выдачи сварочных материалов</w:t>
            </w:r>
            <w:r>
              <w:rPr>
                <w:rStyle w:val="FontStyle28"/>
                <w:sz w:val="18"/>
                <w:szCs w:val="18"/>
              </w:rPr>
              <w:t>, журналы прокалки, условия хранения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Наличие инструментов и приборов для операционного контроля подготовительных,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сборочных,  сварочных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работ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по заявляемой технологии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Перечень инструментов и приборов</w:t>
            </w:r>
            <w:r>
              <w:rPr>
                <w:rStyle w:val="FontStyle28"/>
                <w:sz w:val="18"/>
                <w:szCs w:val="18"/>
              </w:rPr>
              <w:t>.</w:t>
            </w:r>
            <w:r w:rsidRPr="00823890">
              <w:rPr>
                <w:rStyle w:val="FontStyle28"/>
                <w:sz w:val="18"/>
                <w:szCs w:val="18"/>
              </w:rPr>
              <w:t xml:space="preserve"> </w:t>
            </w:r>
            <w:r w:rsidRPr="00AE555F">
              <w:rPr>
                <w:rStyle w:val="FontStyle28"/>
                <w:sz w:val="18"/>
                <w:szCs w:val="18"/>
              </w:rPr>
              <w:t xml:space="preserve">Документы, подтверждающие </w:t>
            </w:r>
            <w:proofErr w:type="spellStart"/>
            <w:r w:rsidRPr="00AE555F">
              <w:rPr>
                <w:rStyle w:val="FontStyle28"/>
                <w:sz w:val="18"/>
                <w:szCs w:val="18"/>
              </w:rPr>
              <w:t>правообладание</w:t>
            </w:r>
            <w:proofErr w:type="spellEnd"/>
            <w:r w:rsidRPr="00823890">
              <w:rPr>
                <w:rStyle w:val="FontStyle28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Есть/нет/не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в  полном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F7662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Порядок организации сварочных работ и контроля соблюдения технологии сварки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DA0DFF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 xml:space="preserve">Наличие специалистов строительного контроля или службы ОТК. Наличие </w:t>
            </w:r>
            <w:r>
              <w:rPr>
                <w:rStyle w:val="FontStyle28"/>
                <w:color w:val="000000"/>
                <w:sz w:val="18"/>
                <w:szCs w:val="18"/>
              </w:rPr>
              <w:t>специалистов сварочного производства</w:t>
            </w:r>
            <w:r>
              <w:rPr>
                <w:rStyle w:val="FontStyle28"/>
                <w:sz w:val="18"/>
                <w:szCs w:val="18"/>
              </w:rPr>
              <w:t xml:space="preserve"> аттестованных на</w:t>
            </w:r>
            <w:r w:rsidRPr="00DA0DFF"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28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-й и выше уровни профессиональной подготовки, выполняющих руководство сварочными работами. Документы, регламентирующие организацию контроля за сварочными работами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F7662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2C1870">
              <w:rPr>
                <w:rStyle w:val="FontStyle28"/>
                <w:sz w:val="18"/>
                <w:szCs w:val="18"/>
              </w:rPr>
              <w:t>Наличие на месте производства сварочных работ организационн</w:t>
            </w:r>
            <w:r>
              <w:rPr>
                <w:rStyle w:val="FontStyle28"/>
                <w:sz w:val="18"/>
                <w:szCs w:val="18"/>
              </w:rPr>
              <w:t>ой документации,</w:t>
            </w:r>
            <w:r w:rsidRPr="002C1870">
              <w:rPr>
                <w:rStyle w:val="FontStyle28"/>
                <w:sz w:val="18"/>
                <w:szCs w:val="18"/>
              </w:rPr>
              <w:t xml:space="preserve"> регламентирующ</w:t>
            </w:r>
            <w:r>
              <w:rPr>
                <w:rStyle w:val="FontStyle28"/>
                <w:sz w:val="18"/>
                <w:szCs w:val="18"/>
              </w:rPr>
              <w:t>ей</w:t>
            </w:r>
            <w:r w:rsidRPr="002C1870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>выполнение сварочных работ</w:t>
            </w:r>
            <w:r w:rsidRPr="002C1870">
              <w:rPr>
                <w:rStyle w:val="FontStyle28"/>
                <w:sz w:val="18"/>
                <w:szCs w:val="18"/>
              </w:rPr>
              <w:t xml:space="preserve"> и </w:t>
            </w:r>
            <w:r>
              <w:rPr>
                <w:rStyle w:val="FontStyle28"/>
                <w:sz w:val="18"/>
                <w:szCs w:val="18"/>
              </w:rPr>
              <w:t xml:space="preserve">работ по </w:t>
            </w:r>
            <w:r w:rsidRPr="002C1870">
              <w:rPr>
                <w:rStyle w:val="FontStyle28"/>
                <w:sz w:val="18"/>
                <w:szCs w:val="18"/>
              </w:rPr>
              <w:t>контрол</w:t>
            </w:r>
            <w:r>
              <w:rPr>
                <w:rStyle w:val="FontStyle28"/>
                <w:sz w:val="18"/>
                <w:szCs w:val="18"/>
              </w:rPr>
              <w:t>ю</w:t>
            </w:r>
            <w:r w:rsidRPr="002C1870">
              <w:rPr>
                <w:rStyle w:val="FontStyle28"/>
                <w:sz w:val="18"/>
                <w:szCs w:val="18"/>
              </w:rPr>
              <w:t xml:space="preserve"> качества сварных соединений**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7F7662" w:rsidRDefault="004D2702" w:rsidP="00AF7698">
            <w:pPr>
              <w:pStyle w:val="Style14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 xml:space="preserve"> План производства работ с разделами по сварке, план организации строительства, приказы о формировании </w:t>
            </w:r>
            <w:proofErr w:type="gramStart"/>
            <w:r>
              <w:rPr>
                <w:rStyle w:val="FontStyle28"/>
                <w:sz w:val="18"/>
                <w:szCs w:val="18"/>
              </w:rPr>
              <w:t>бригад  и</w:t>
            </w:r>
            <w:proofErr w:type="gramEnd"/>
            <w:r>
              <w:rPr>
                <w:rStyle w:val="FontStyle28"/>
                <w:sz w:val="18"/>
                <w:szCs w:val="18"/>
              </w:rPr>
              <w:t xml:space="preserve"> т.п.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Есть/нет/не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в  полном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1</w:t>
            </w:r>
            <w:r>
              <w:rPr>
                <w:rStyle w:val="FontStyle28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F7662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7F7662">
              <w:rPr>
                <w:rStyle w:val="FontStyle28"/>
                <w:sz w:val="18"/>
                <w:szCs w:val="18"/>
              </w:rPr>
              <w:t xml:space="preserve">Наличие на месте производства сварочных работ производственно-технологической </w:t>
            </w:r>
            <w:r>
              <w:rPr>
                <w:rStyle w:val="FontStyle28"/>
                <w:sz w:val="18"/>
                <w:szCs w:val="18"/>
              </w:rPr>
              <w:t>документации</w:t>
            </w:r>
            <w:r w:rsidRPr="002C1870">
              <w:rPr>
                <w:rStyle w:val="FontStyle28"/>
                <w:sz w:val="18"/>
                <w:szCs w:val="18"/>
              </w:rPr>
              <w:t>, регламентирующ</w:t>
            </w:r>
            <w:r>
              <w:rPr>
                <w:rStyle w:val="FontStyle28"/>
                <w:sz w:val="18"/>
                <w:szCs w:val="18"/>
              </w:rPr>
              <w:t>ей</w:t>
            </w:r>
            <w:r w:rsidRPr="002C1870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>выполнение сварочных работ</w:t>
            </w:r>
            <w:r w:rsidRPr="002C1870">
              <w:rPr>
                <w:rStyle w:val="FontStyle28"/>
                <w:sz w:val="18"/>
                <w:szCs w:val="18"/>
              </w:rPr>
              <w:t xml:space="preserve"> и </w:t>
            </w:r>
            <w:r>
              <w:rPr>
                <w:rStyle w:val="FontStyle28"/>
                <w:sz w:val="18"/>
                <w:szCs w:val="18"/>
              </w:rPr>
              <w:t xml:space="preserve">работ по </w:t>
            </w:r>
            <w:r w:rsidRPr="002C1870">
              <w:rPr>
                <w:rStyle w:val="FontStyle28"/>
                <w:sz w:val="18"/>
                <w:szCs w:val="18"/>
              </w:rPr>
              <w:t>контрол</w:t>
            </w:r>
            <w:r>
              <w:rPr>
                <w:rStyle w:val="FontStyle28"/>
                <w:sz w:val="18"/>
                <w:szCs w:val="18"/>
              </w:rPr>
              <w:t>ю</w:t>
            </w:r>
            <w:r w:rsidRPr="002C1870">
              <w:rPr>
                <w:rStyle w:val="FontStyle28"/>
                <w:sz w:val="18"/>
                <w:szCs w:val="18"/>
              </w:rPr>
              <w:t xml:space="preserve"> качества сварных соединений**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7F7662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Технологические инструкции, маршрутные и операционные карты сварки и операционного контроля и т.д.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Есть/нет/не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в  полном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объёме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230BB7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230BB7">
              <w:rPr>
                <w:rStyle w:val="FontStyle28"/>
                <w:sz w:val="18"/>
                <w:szCs w:val="18"/>
              </w:rPr>
              <w:t>Наличие и ведение исполнительной документации при производстве сварочных работ **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230BB7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230BB7">
              <w:rPr>
                <w:rStyle w:val="FontStyle28"/>
                <w:sz w:val="18"/>
                <w:szCs w:val="18"/>
              </w:rPr>
              <w:t xml:space="preserve">Журнал сварочных работ, журнал контроля качества сварных соединений, исполнительные схемы, </w:t>
            </w:r>
            <w:proofErr w:type="gramStart"/>
            <w:r w:rsidRPr="00230BB7">
              <w:rPr>
                <w:rStyle w:val="FontStyle28"/>
                <w:sz w:val="18"/>
                <w:szCs w:val="18"/>
              </w:rPr>
              <w:t>документы</w:t>
            </w:r>
            <w:proofErr w:type="gramEnd"/>
            <w:r w:rsidRPr="00230BB7">
              <w:rPr>
                <w:rStyle w:val="FontStyle28"/>
                <w:sz w:val="18"/>
                <w:szCs w:val="18"/>
              </w:rPr>
              <w:t xml:space="preserve"> подтверждающие устранение предписаний надзорных органов и т.п.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0" w:type="dxa"/>
            </w:tcMar>
            <w:vAlign w:val="bottom"/>
          </w:tcPr>
          <w:p w:rsidR="004D2702" w:rsidRPr="00823890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b/>
                <w:sz w:val="18"/>
                <w:szCs w:val="18"/>
              </w:rPr>
              <w:t>Дополнительные критерии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color w:val="000000"/>
                <w:sz w:val="18"/>
                <w:szCs w:val="18"/>
              </w:rPr>
              <w:t>Наличие собственной лаборатории неразрушающего контроля качества сварных соединений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Свидетельство об аттестации (</w:t>
            </w:r>
            <w:r w:rsidRPr="00823890">
              <w:rPr>
                <w:sz w:val="18"/>
                <w:szCs w:val="18"/>
              </w:rPr>
              <w:t xml:space="preserve">паспорт) </w:t>
            </w:r>
            <w:r w:rsidRPr="00823890">
              <w:rPr>
                <w:rStyle w:val="FontStyle28"/>
                <w:sz w:val="18"/>
                <w:szCs w:val="18"/>
              </w:rPr>
              <w:t>ЛНК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color w:val="000000"/>
                <w:sz w:val="18"/>
                <w:szCs w:val="18"/>
              </w:rPr>
              <w:t xml:space="preserve">Наличие собственной испытательной лаборатории, выполняющей разрушающие и другие виды испытаний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Свидетельство об аккредитации (</w:t>
            </w:r>
            <w:r w:rsidRPr="00823890"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>)</w:t>
            </w:r>
            <w:r w:rsidRPr="00823890">
              <w:rPr>
                <w:sz w:val="18"/>
                <w:szCs w:val="18"/>
              </w:rPr>
              <w:t xml:space="preserve"> ИЛ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widowControl/>
              <w:spacing w:line="240" w:lineRule="auto"/>
              <w:rPr>
                <w:color w:val="000000"/>
                <w:sz w:val="18"/>
                <w:szCs w:val="18"/>
              </w:rPr>
            </w:pPr>
            <w:r w:rsidRPr="00755F2C">
              <w:rPr>
                <w:color w:val="000000"/>
                <w:sz w:val="18"/>
                <w:szCs w:val="18"/>
              </w:rPr>
              <w:t>Наличие оборудования (станков) для изготовления образцов для механических испытаний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 xml:space="preserve">Перечень оборудования </w:t>
            </w:r>
            <w:r w:rsidRPr="00823890">
              <w:rPr>
                <w:sz w:val="18"/>
                <w:szCs w:val="18"/>
              </w:rPr>
              <w:t>(станков)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Наличие системы менеджмента качества (СМК) сварочного производства 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или 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>общей системы менеджмента качества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:rsidR="004D2702" w:rsidRPr="00823890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Сертификат,</w:t>
            </w:r>
            <w:r>
              <w:rPr>
                <w:rStyle w:val="FontStyle28"/>
                <w:sz w:val="18"/>
                <w:szCs w:val="18"/>
              </w:rPr>
              <w:t xml:space="preserve"> </w:t>
            </w:r>
            <w:r w:rsidRPr="00823890">
              <w:rPr>
                <w:rStyle w:val="FontStyle28"/>
                <w:sz w:val="18"/>
                <w:szCs w:val="18"/>
              </w:rPr>
              <w:t xml:space="preserve">Перечень </w:t>
            </w:r>
            <w:proofErr w:type="gramStart"/>
            <w:r w:rsidRPr="00823890">
              <w:rPr>
                <w:rStyle w:val="FontStyle28"/>
                <w:sz w:val="18"/>
                <w:szCs w:val="18"/>
              </w:rPr>
              <w:t>основных  документов</w:t>
            </w:r>
            <w:proofErr w:type="gramEnd"/>
            <w:r w:rsidRPr="00823890">
              <w:rPr>
                <w:rStyle w:val="FontStyle28"/>
                <w:sz w:val="18"/>
                <w:szCs w:val="18"/>
              </w:rPr>
              <w:t xml:space="preserve"> СМК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:rsidTr="00AF7698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0" w:type="dxa"/>
            </w:tcMar>
          </w:tcPr>
          <w:p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-* копию подтверждающего документа следует прикладывать в случае выявления несоответствий</w:t>
            </w:r>
          </w:p>
        </w:tc>
      </w:tr>
      <w:tr w:rsidR="004D2702" w:rsidRPr="00755F2C" w:rsidTr="00AF7698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0" w:type="dxa"/>
            </w:tcMar>
          </w:tcPr>
          <w:p w:rsidR="004D2702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 xml:space="preserve">-** если сварочные работы выполняются при проверке </w:t>
            </w:r>
          </w:p>
        </w:tc>
      </w:tr>
    </w:tbl>
    <w:p w:rsidR="004D2702" w:rsidRDefault="004D2702" w:rsidP="004D2702">
      <w:pPr>
        <w:jc w:val="both"/>
        <w:rPr>
          <w:b/>
          <w:color w:val="000000"/>
        </w:rPr>
      </w:pPr>
    </w:p>
    <w:p w:rsidR="004D2702" w:rsidRDefault="004D2702" w:rsidP="004D2702">
      <w:pPr>
        <w:jc w:val="both"/>
        <w:rPr>
          <w:b/>
          <w:color w:val="000000"/>
        </w:rPr>
      </w:pPr>
      <w:r>
        <w:rPr>
          <w:b/>
          <w:color w:val="000000"/>
        </w:rPr>
        <w:t>Дата проведения проверки ______________</w:t>
      </w:r>
    </w:p>
    <w:p w:rsidR="004D2702" w:rsidRDefault="004D2702" w:rsidP="004D2702">
      <w:pPr>
        <w:jc w:val="both"/>
        <w:rPr>
          <w:b/>
          <w:color w:val="000000"/>
        </w:rPr>
      </w:pPr>
      <w:r>
        <w:rPr>
          <w:b/>
          <w:color w:val="000000"/>
        </w:rPr>
        <w:t>Адрес (место) проведения проверки _____________________________________________</w:t>
      </w:r>
    </w:p>
    <w:p w:rsidR="004D2702" w:rsidRDefault="004D2702" w:rsidP="004D2702">
      <w:pPr>
        <w:jc w:val="both"/>
        <w:rPr>
          <w:b/>
          <w:color w:val="000000"/>
        </w:rPr>
      </w:pPr>
    </w:p>
    <w:p w:rsidR="004D2702" w:rsidRPr="0051490E" w:rsidRDefault="004D2702" w:rsidP="004D2702">
      <w:pPr>
        <w:jc w:val="both"/>
        <w:rPr>
          <w:bCs/>
          <w:szCs w:val="24"/>
        </w:rPr>
      </w:pPr>
      <w:r>
        <w:rPr>
          <w:b/>
          <w:color w:val="000000"/>
        </w:rPr>
        <w:t xml:space="preserve">Выводы:  </w:t>
      </w:r>
      <w:r>
        <w:rPr>
          <w:szCs w:val="24"/>
        </w:rPr>
        <w:t>П</w:t>
      </w:r>
      <w:r w:rsidRPr="0051490E">
        <w:rPr>
          <w:szCs w:val="24"/>
        </w:rPr>
        <w:t xml:space="preserve">орядок организации </w:t>
      </w:r>
      <w:r>
        <w:rPr>
          <w:szCs w:val="24"/>
        </w:rPr>
        <w:t>сварочных работ, м</w:t>
      </w:r>
      <w:r w:rsidRPr="0051490E">
        <w:rPr>
          <w:szCs w:val="24"/>
        </w:rPr>
        <w:t xml:space="preserve">атериальная база, технические средства, </w:t>
      </w:r>
      <w:r w:rsidRPr="0051490E">
        <w:rPr>
          <w:bCs/>
          <w:szCs w:val="24"/>
        </w:rPr>
        <w:t xml:space="preserve">состав специалистов сварочного производства,  </w:t>
      </w:r>
      <w:r w:rsidRPr="0051490E">
        <w:rPr>
          <w:szCs w:val="24"/>
        </w:rPr>
        <w:t xml:space="preserve">документы методического обеспечения проведения </w:t>
      </w:r>
      <w:r>
        <w:rPr>
          <w:szCs w:val="24"/>
        </w:rPr>
        <w:t xml:space="preserve">сварочных работ в </w:t>
      </w:r>
      <w:r>
        <w:rPr>
          <w:color w:val="000000"/>
        </w:rPr>
        <w:t>_________________________________________</w:t>
      </w:r>
      <w:r w:rsidRPr="0051490E">
        <w:rPr>
          <w:szCs w:val="24"/>
        </w:rPr>
        <w:t xml:space="preserve"> </w:t>
      </w:r>
      <w:r w:rsidRPr="000364B9">
        <w:rPr>
          <w:b/>
          <w:szCs w:val="24"/>
        </w:rPr>
        <w:t>обеспечивают</w:t>
      </w:r>
      <w:r w:rsidRPr="0051490E">
        <w:rPr>
          <w:szCs w:val="24"/>
        </w:rPr>
        <w:t xml:space="preserve"> </w:t>
      </w:r>
      <w:r w:rsidRPr="00324BE7">
        <w:rPr>
          <w:b/>
          <w:szCs w:val="24"/>
        </w:rPr>
        <w:t>(не обеспечивают)</w:t>
      </w:r>
      <w:r>
        <w:rPr>
          <w:szCs w:val="24"/>
        </w:rPr>
        <w:t xml:space="preserve"> возможность </w:t>
      </w:r>
      <w:r w:rsidRPr="0051490E">
        <w:rPr>
          <w:szCs w:val="24"/>
        </w:rPr>
        <w:t>выполнени</w:t>
      </w:r>
      <w:r>
        <w:rPr>
          <w:szCs w:val="24"/>
        </w:rPr>
        <w:t>я</w:t>
      </w:r>
      <w:r w:rsidRPr="0051490E">
        <w:rPr>
          <w:szCs w:val="24"/>
        </w:rPr>
        <w:t xml:space="preserve"> </w:t>
      </w:r>
      <w:r>
        <w:rPr>
          <w:szCs w:val="24"/>
        </w:rPr>
        <w:t xml:space="preserve">сварочных </w:t>
      </w:r>
      <w:r w:rsidRPr="0051490E">
        <w:rPr>
          <w:szCs w:val="24"/>
        </w:rPr>
        <w:t xml:space="preserve">работ </w:t>
      </w:r>
      <w:r>
        <w:rPr>
          <w:szCs w:val="24"/>
        </w:rPr>
        <w:t>по заявляемой технологии сварки</w:t>
      </w:r>
      <w:r w:rsidRPr="0051490E">
        <w:rPr>
          <w:rFonts w:ascii="Times New Roman CYR" w:hAnsi="Times New Roman CYR"/>
          <w:szCs w:val="24"/>
        </w:rPr>
        <w:t>.</w:t>
      </w:r>
    </w:p>
    <w:p w:rsidR="004D2702" w:rsidRPr="007D60BE" w:rsidRDefault="004D2702" w:rsidP="004D2702">
      <w:pPr>
        <w:tabs>
          <w:tab w:val="left" w:pos="1820"/>
          <w:tab w:val="left" w:pos="7088"/>
        </w:tabs>
        <w:spacing w:before="180"/>
        <w:rPr>
          <w:b/>
          <w:color w:val="000000"/>
        </w:rPr>
      </w:pPr>
      <w:r w:rsidRPr="007D60BE">
        <w:rPr>
          <w:b/>
          <w:color w:val="000000"/>
        </w:rPr>
        <w:t xml:space="preserve">Председатель комиссии </w:t>
      </w:r>
    </w:p>
    <w:p w:rsidR="004D2702" w:rsidRPr="007D60BE" w:rsidRDefault="004D2702" w:rsidP="004D2702">
      <w:pPr>
        <w:tabs>
          <w:tab w:val="left" w:pos="1820"/>
          <w:tab w:val="left" w:pos="7088"/>
        </w:tabs>
        <w:rPr>
          <w:b/>
          <w:color w:val="000000"/>
        </w:rPr>
      </w:pPr>
      <w:r w:rsidRPr="007D60BE">
        <w:rPr>
          <w:b/>
          <w:color w:val="000000"/>
        </w:rPr>
        <w:t>Член комиссии</w:t>
      </w:r>
    </w:p>
    <w:p w:rsidR="004D2702" w:rsidRDefault="004D2702" w:rsidP="004D2702">
      <w:pPr>
        <w:spacing w:after="0" w:line="240" w:lineRule="auto"/>
      </w:pPr>
    </w:p>
    <w:p w:rsidR="004D2702" w:rsidRDefault="004D2702" w:rsidP="004D2702">
      <w:pPr>
        <w:spacing w:after="0" w:line="240" w:lineRule="auto"/>
      </w:pPr>
      <w:r>
        <w:t>Ознакомлен: __________________________________________________________________</w:t>
      </w:r>
    </w:p>
    <w:p w:rsidR="004D2702" w:rsidRDefault="004D2702" w:rsidP="004D2702">
      <w:pPr>
        <w:spacing w:after="0" w:line="240" w:lineRule="auto"/>
        <w:rPr>
          <w:sz w:val="20"/>
          <w:szCs w:val="20"/>
        </w:rPr>
      </w:pPr>
      <w:r>
        <w:t xml:space="preserve">                        </w:t>
      </w:r>
      <w:r w:rsidRPr="00171AB4">
        <w:rPr>
          <w:sz w:val="20"/>
          <w:szCs w:val="20"/>
        </w:rPr>
        <w:t>ФИО, должность и подпись аттестованного специалиста сварочного производства заявителя</w:t>
      </w:r>
    </w:p>
    <w:p w:rsidR="007D1165" w:rsidRDefault="004D2702" w:rsidP="004D2702">
      <w:pPr>
        <w:spacing w:after="0" w:line="240" w:lineRule="auto"/>
      </w:pPr>
    </w:p>
    <w:p w:rsidR="004D2702" w:rsidRDefault="004D2702" w:rsidP="004D2702">
      <w:pPr>
        <w:spacing w:after="0" w:line="240" w:lineRule="auto"/>
      </w:pPr>
      <w:bookmarkStart w:id="0" w:name="_GoBack"/>
      <w:bookmarkEnd w:id="0"/>
    </w:p>
    <w:sectPr w:rsidR="004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02"/>
    <w:rsid w:val="004D2702"/>
    <w:rsid w:val="006465FE"/>
    <w:rsid w:val="00B21BBE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8E71"/>
  <w15:chartTrackingRefBased/>
  <w15:docId w15:val="{29128369-BD89-4BEE-A52A-AC82A33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70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D2702"/>
    <w:pPr>
      <w:widowControl w:val="0"/>
      <w:autoSpaceDE w:val="0"/>
      <w:autoSpaceDN w:val="0"/>
      <w:adjustRightInd w:val="0"/>
      <w:spacing w:after="0" w:line="288" w:lineRule="exact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4D270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28">
    <w:name w:val="Font Style28"/>
    <w:uiPriority w:val="99"/>
    <w:rsid w:val="004D27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2020-01-29T05:51:00Z</dcterms:created>
  <dcterms:modified xsi:type="dcterms:W3CDTF">2020-01-29T05:52:00Z</dcterms:modified>
</cp:coreProperties>
</file>